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81632F" w:rsidP="0081632F">
      <w:pPr>
        <w:jc w:val="right"/>
        <w:rPr>
          <w:b/>
          <w:bCs/>
        </w:rPr>
      </w:pPr>
      <w:r>
        <w:rPr>
          <w:b/>
          <w:bCs/>
        </w:rPr>
        <w:t>OBR-9</w:t>
      </w: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81632F">
        <w:rPr>
          <w:b/>
          <w:bCs/>
        </w:rPr>
        <w:t>28</w:t>
      </w:r>
      <w:r w:rsidRPr="00600EE6">
        <w:rPr>
          <w:b/>
          <w:bCs/>
        </w:rPr>
        <w:t>-__/202</w:t>
      </w:r>
      <w:r w:rsidR="009D7C0D">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Roman Ladislav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B6775" w:rsidRPr="008252AA" w:rsidRDefault="00BB6775" w:rsidP="00BB6775">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t xml:space="preserve">Material </w:t>
      </w:r>
      <w:r w:rsidR="008B5472">
        <w:t xml:space="preserve">za interventno </w:t>
      </w:r>
      <w:r w:rsidR="004468A6">
        <w:t>radiologijo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BB6775" w:rsidRPr="006331C3" w:rsidRDefault="00BB6775" w:rsidP="00BB6775">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468A6">
        <w:rPr>
          <w:color w:val="000000"/>
        </w:rPr>
        <w:t>28</w:t>
      </w:r>
      <w:r>
        <w:rPr>
          <w:color w:val="000000"/>
        </w:rPr>
        <w:t>/202</w:t>
      </w:r>
      <w:r w:rsidR="008B5472">
        <w:rPr>
          <w:color w:val="000000"/>
        </w:rPr>
        <w:t>5</w:t>
      </w:r>
      <w:r w:rsidRPr="006331C3">
        <w:rPr>
          <w:color w:val="000000"/>
        </w:rPr>
        <w:t>, z dne </w:t>
      </w:r>
      <w:r>
        <w:rPr>
          <w:color w:val="000000"/>
        </w:rPr>
        <w:t>_________</w:t>
      </w:r>
      <w:r w:rsidRPr="006331C3">
        <w:rPr>
          <w:color w:val="000000"/>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8B5472" w:rsidRDefault="008B5472" w:rsidP="004468A6">
      <w:pPr>
        <w:autoSpaceDE w:val="0"/>
        <w:autoSpaceDN w:val="0"/>
        <w:adjustRightInd w:val="0"/>
        <w:jc w:val="both"/>
        <w:rPr>
          <w:rFonts w:ascii="Times-Roman" w:hAnsi="Times-Roman" w:cs="Times-Roman"/>
        </w:rPr>
      </w:pPr>
      <w:r>
        <w:rPr>
          <w:rFonts w:ascii="Times-Roman" w:hAnsi="Times-Roman" w:cs="Times-Roman"/>
        </w:rPr>
        <w:t>Stranki sporazuma sklepata ta sporazum za naslednje vrste blaga, opredeljene v Seznamu blaga (v nadaljevanju: Seznam).</w:t>
      </w:r>
    </w:p>
    <w:p w:rsidR="00AA63D3" w:rsidRDefault="00AA63D3" w:rsidP="006331C3">
      <w:pPr>
        <w:autoSpaceDE w:val="0"/>
        <w:autoSpaceDN w:val="0"/>
        <w:adjustRightInd w:val="0"/>
        <w:rPr>
          <w:rFonts w:ascii="Times-Roman" w:hAnsi="Times-Roman" w:cs="Times-Roman"/>
        </w:rPr>
      </w:pPr>
    </w:p>
    <w:p w:rsidR="008B5472" w:rsidRDefault="008B5472" w:rsidP="008B5472">
      <w:pPr>
        <w:autoSpaceDE w:val="0"/>
        <w:autoSpaceDN w:val="0"/>
        <w:adjustRightInd w:val="0"/>
        <w:jc w:val="both"/>
        <w:rPr>
          <w:rFonts w:ascii="Times-Roman" w:hAnsi="Times-Roman" w:cs="Times-Roman"/>
        </w:rPr>
      </w:pPr>
      <w:r>
        <w:rPr>
          <w:rFonts w:ascii="Times-Roman" w:hAnsi="Times-Roman" w:cs="Times-Roman"/>
        </w:rPr>
        <w:t xml:space="preserve">Ponudba in dokumentacija v zvezi z oddaji javnega naročila so sestavni del tega sporazuma. </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8B5472" w:rsidRPr="006331C3" w:rsidRDefault="008B5472" w:rsidP="008B5472">
      <w:pPr>
        <w:spacing w:before="252"/>
        <w:jc w:val="both"/>
      </w:pPr>
      <w:r w:rsidRPr="006331C3">
        <w:t>Ta sporazum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ED056F">
        <w:rPr>
          <w:rFonts w:ascii="Times-Roman" w:hAnsi="Times-Roman" w:cs="Times-Roman"/>
          <w:noProof/>
        </w:rPr>
        <w:t>1.1</w:t>
      </w:r>
      <w:r w:rsidRPr="006331C3">
        <w:rPr>
          <w:rFonts w:ascii="Times-Roman" w:hAnsi="Times-Roman" w:cs="Times-Roman"/>
          <w:noProof/>
        </w:rPr>
        <w:t>.20</w:t>
      </w:r>
      <w:r>
        <w:rPr>
          <w:rFonts w:ascii="Times-Roman" w:hAnsi="Times-Roman" w:cs="Times-Roman"/>
          <w:noProof/>
        </w:rPr>
        <w:t>2</w:t>
      </w:r>
      <w:r w:rsidR="004468A6">
        <w:rPr>
          <w:rFonts w:ascii="Times-Roman" w:hAnsi="Times-Roman" w:cs="Times-Roman"/>
          <w:noProof/>
        </w:rPr>
        <w:t>6</w:t>
      </w:r>
      <w:r w:rsidRPr="006331C3">
        <w:rPr>
          <w:rFonts w:ascii="Times-Roman" w:hAnsi="Times-Roman" w:cs="Times-Roman"/>
          <w:noProof/>
        </w:rPr>
        <w:t xml:space="preserve"> do </w:t>
      </w:r>
      <w:r w:rsidR="004468A6">
        <w:rPr>
          <w:rFonts w:ascii="Times-Roman" w:hAnsi="Times-Roman" w:cs="Times-Roman"/>
          <w:noProof/>
        </w:rPr>
        <w:t>31</w:t>
      </w:r>
      <w:r w:rsidRPr="006331C3">
        <w:rPr>
          <w:rFonts w:ascii="Times-Roman" w:hAnsi="Times-Roman" w:cs="Times-Roman"/>
          <w:noProof/>
        </w:rPr>
        <w:t>.</w:t>
      </w:r>
      <w:r w:rsidR="004468A6">
        <w:rPr>
          <w:rFonts w:ascii="Times-Roman" w:hAnsi="Times-Roman" w:cs="Times-Roman"/>
          <w:noProof/>
        </w:rPr>
        <w:t>12</w:t>
      </w:r>
      <w:r w:rsidRPr="006331C3">
        <w:rPr>
          <w:rFonts w:ascii="Times-Roman" w:hAnsi="Times-Roman" w:cs="Times-Roman"/>
          <w:noProof/>
        </w:rPr>
        <w:t>.202</w:t>
      </w:r>
      <w:r w:rsidR="009466C6">
        <w:rPr>
          <w:rFonts w:ascii="Times-Roman" w:hAnsi="Times-Roman" w:cs="Times-Roman"/>
          <w:noProof/>
        </w:rPr>
        <w:t>9</w:t>
      </w:r>
      <w:r w:rsidRPr="006331C3">
        <w:t>.</w:t>
      </w:r>
      <w: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9466C6" w:rsidRPr="006331C3" w:rsidRDefault="009466C6" w:rsidP="009466C6">
      <w:pPr>
        <w:spacing w:before="468" w:line="276" w:lineRule="auto"/>
        <w:rPr>
          <w:b/>
          <w:bCs/>
        </w:rPr>
      </w:pPr>
      <w:r w:rsidRPr="006331C3">
        <w:rPr>
          <w:b/>
          <w:bCs/>
        </w:rPr>
        <w:t>II PREDMET</w:t>
      </w:r>
      <w:r>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4468A6" w:rsidRDefault="006331C3" w:rsidP="006331C3">
      <w:pPr>
        <w:spacing w:before="252"/>
        <w:jc w:val="both"/>
      </w:pPr>
      <w:r w:rsidRPr="006331C3">
        <w:rPr>
          <w:spacing w:val="-4"/>
        </w:rPr>
        <w:t>Predmet tega sporazuma so stalne nabave</w:t>
      </w:r>
      <w:r w:rsidR="009466C6">
        <w:rPr>
          <w:spacing w:val="-4"/>
        </w:rPr>
        <w:t xml:space="preserve"> (tudi konsignacijske)</w:t>
      </w:r>
      <w:r w:rsidRPr="006331C3">
        <w:rPr>
          <w:spacing w:val="-4"/>
        </w:rPr>
        <w:t xml:space="preserve"> blaga iz 2. člena tega sporazuma, ki jih naročnik po </w:t>
      </w:r>
      <w:r w:rsidRPr="006331C3">
        <w:t>obsegu in času ne more vnaprej določiti.</w:t>
      </w:r>
    </w:p>
    <w:p w:rsidR="004468A6" w:rsidRDefault="004468A6" w:rsidP="004468A6">
      <w:pPr>
        <w:pStyle w:val="Brezrazmikov"/>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 xml:space="preserve">lena razdelil na </w:t>
      </w:r>
      <w:r w:rsidR="00ED056F">
        <w:rPr>
          <w:rFonts w:ascii="Times-Roman" w:hAnsi="Times-Roman" w:cs="Times-Roman"/>
        </w:rPr>
        <w:t xml:space="preserve">(predvidoma) </w:t>
      </w:r>
      <w:r w:rsidRPr="006331C3">
        <w:rPr>
          <w:rFonts w:ascii="Times-Roman" w:hAnsi="Times-Roman" w:cs="Times-Roman"/>
        </w:rPr>
        <w:t>naslednja obdobja:</w:t>
      </w:r>
    </w:p>
    <w:p w:rsidR="009466C6" w:rsidRPr="006331C3" w:rsidRDefault="009466C6" w:rsidP="009466C6">
      <w:pPr>
        <w:autoSpaceDE w:val="0"/>
        <w:autoSpaceDN w:val="0"/>
        <w:adjustRightInd w:val="0"/>
        <w:jc w:val="both"/>
        <w:rPr>
          <w:rFonts w:ascii="Times-Roman" w:hAnsi="Times-Roman" w:cs="Times-Roman"/>
        </w:rPr>
      </w:pPr>
    </w:p>
    <w:p w:rsidR="009466C6" w:rsidRDefault="009466C6" w:rsidP="009466C6">
      <w:pPr>
        <w:autoSpaceDE w:val="0"/>
        <w:autoSpaceDN w:val="0"/>
        <w:adjustRightInd w:val="0"/>
        <w:rPr>
          <w:b/>
        </w:rPr>
      </w:pPr>
      <w:r w:rsidRPr="004126B0">
        <w:rPr>
          <w:b/>
        </w:rPr>
        <w:t xml:space="preserve">- </w:t>
      </w:r>
      <w:r w:rsidR="00ED056F">
        <w:rPr>
          <w:b/>
        </w:rPr>
        <w:t>1.1</w:t>
      </w:r>
      <w:r w:rsidRPr="004126B0">
        <w:rPr>
          <w:b/>
        </w:rPr>
        <w:t>.202</w:t>
      </w:r>
      <w:r w:rsidR="004468A6">
        <w:rPr>
          <w:b/>
        </w:rPr>
        <w:t>6</w:t>
      </w:r>
      <w:r w:rsidRPr="004126B0">
        <w:rPr>
          <w:b/>
        </w:rPr>
        <w:t xml:space="preserve"> do </w:t>
      </w:r>
      <w:r w:rsidR="004468A6">
        <w:rPr>
          <w:b/>
        </w:rPr>
        <w:t>31</w:t>
      </w:r>
      <w:r w:rsidRPr="004126B0">
        <w:rPr>
          <w:b/>
        </w:rPr>
        <w:t>.</w:t>
      </w:r>
      <w:r w:rsidR="004468A6">
        <w:rPr>
          <w:b/>
        </w:rPr>
        <w:t>12</w:t>
      </w:r>
      <w:r w:rsidRPr="004126B0">
        <w:rPr>
          <w:b/>
        </w:rPr>
        <w:t>.202</w:t>
      </w:r>
      <w:r>
        <w:rPr>
          <w:b/>
        </w:rPr>
        <w:t>7 in</w:t>
      </w:r>
    </w:p>
    <w:p w:rsidR="009466C6" w:rsidRPr="004126B0" w:rsidRDefault="009466C6" w:rsidP="009466C6">
      <w:pPr>
        <w:autoSpaceDE w:val="0"/>
        <w:autoSpaceDN w:val="0"/>
        <w:adjustRightInd w:val="0"/>
        <w:rPr>
          <w:b/>
        </w:rPr>
      </w:pPr>
      <w:r>
        <w:rPr>
          <w:b/>
        </w:rPr>
        <w:t>- 1.</w:t>
      </w:r>
      <w:r w:rsidR="004468A6">
        <w:rPr>
          <w:b/>
        </w:rPr>
        <w:t>1</w:t>
      </w:r>
      <w:r>
        <w:rPr>
          <w:b/>
        </w:rPr>
        <w:t>.202</w:t>
      </w:r>
      <w:r w:rsidR="004468A6">
        <w:rPr>
          <w:b/>
        </w:rPr>
        <w:t>8</w:t>
      </w:r>
      <w:r>
        <w:rPr>
          <w:b/>
        </w:rPr>
        <w:t xml:space="preserve"> do </w:t>
      </w:r>
      <w:r w:rsidR="004468A6">
        <w:rPr>
          <w:b/>
        </w:rPr>
        <w:t>31</w:t>
      </w:r>
      <w:r>
        <w:rPr>
          <w:b/>
        </w:rPr>
        <w:t>.</w:t>
      </w:r>
      <w:r w:rsidR="004468A6">
        <w:rPr>
          <w:b/>
        </w:rPr>
        <w:t>12</w:t>
      </w:r>
      <w:r>
        <w:rPr>
          <w:b/>
        </w:rPr>
        <w:t>.2029</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9466C6" w:rsidRPr="006331C3" w:rsidRDefault="009466C6" w:rsidP="009466C6">
      <w:pPr>
        <w:autoSpaceDE w:val="0"/>
        <w:autoSpaceDN w:val="0"/>
        <w:adjustRightInd w:val="0"/>
        <w:jc w:val="both"/>
        <w:rPr>
          <w:rFonts w:ascii="Calibri" w:hAnsi="Calibri"/>
          <w:i/>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9466C6" w:rsidRPr="006331C3" w:rsidRDefault="009466C6" w:rsidP="009466C6">
      <w:pPr>
        <w:autoSpaceDE w:val="0"/>
        <w:autoSpaceDN w:val="0"/>
        <w:adjustRightInd w:val="0"/>
        <w:jc w:val="both"/>
        <w:rPr>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9466C6" w:rsidRPr="006331C3" w:rsidRDefault="009466C6" w:rsidP="009466C6">
      <w:pPr>
        <w:autoSpaceDE w:val="0"/>
        <w:autoSpaceDN w:val="0"/>
        <w:adjustRightInd w:val="0"/>
        <w:rPr>
          <w:rFonts w:ascii="Times-Roman" w:hAnsi="Times-Roman" w:cs="Times-Roman"/>
        </w:rPr>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9466C6" w:rsidRPr="007E565E" w:rsidRDefault="009466C6" w:rsidP="009466C6">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9466C6" w:rsidRPr="006331C3" w:rsidRDefault="009466C6" w:rsidP="009466C6">
      <w:pPr>
        <w:autoSpaceDE w:val="0"/>
        <w:autoSpaceDN w:val="0"/>
        <w:adjustRightInd w:val="0"/>
        <w:jc w:val="both"/>
        <w:rPr>
          <w:rFonts w:ascii="Times-Roman" w:hAnsi="Times-Roman" w:cs="Times-Roman"/>
        </w:rPr>
      </w:pPr>
    </w:p>
    <w:p w:rsidR="009466C6" w:rsidRPr="006331C3" w:rsidRDefault="009466C6" w:rsidP="009466C6">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9466C6" w:rsidRPr="006331C3" w:rsidRDefault="009466C6" w:rsidP="009466C6">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4B504E"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p>
    <w:p w:rsidR="005668A6" w:rsidRPr="006331C3" w:rsidRDefault="005668A6" w:rsidP="005668A6">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E0B43" w:rsidRPr="006331C3" w:rsidRDefault="001E0B43" w:rsidP="001E0B4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1E0B43" w:rsidRPr="00AD1872" w:rsidRDefault="001E0B43" w:rsidP="001E0B43">
      <w:pPr>
        <w:spacing w:before="288"/>
        <w:jc w:val="both"/>
        <w:rPr>
          <w:rFonts w:eastAsia="Calibri"/>
        </w:rPr>
      </w:pPr>
      <w:bookmarkStart w:id="0" w:name="_Hlk175301959"/>
      <w:r w:rsidRPr="00E10DB4">
        <w:rPr>
          <w:color w:val="000000" w:themeColor="text1"/>
          <w:spacing w:val="6"/>
        </w:rPr>
        <w:t xml:space="preserve">Izbrani ponudnik se zavezuje, da bo </w:t>
      </w:r>
      <w:r w:rsidRPr="0052757B">
        <w:rPr>
          <w:spacing w:val="6"/>
        </w:rPr>
        <w:t xml:space="preserve">blago dobavil </w:t>
      </w:r>
      <w:bookmarkEnd w:id="0"/>
      <w:r w:rsidRPr="0052757B">
        <w:rPr>
          <w:spacing w:val="6"/>
        </w:rPr>
        <w:t xml:space="preserve">najkasneje v roku </w:t>
      </w:r>
      <w:r w:rsidR="008B7BCA" w:rsidRPr="0052757B">
        <w:rPr>
          <w:bCs/>
        </w:rPr>
        <w:t>48 ur, v primeru praznikov in/ali vikendov, naslednji delovni dan po prejetju naročila</w:t>
      </w:r>
      <w:r w:rsidRPr="0052757B">
        <w:rPr>
          <w:spacing w:val="6"/>
        </w:rPr>
        <w:t xml:space="preserve"> oziroma v nujnih </w:t>
      </w:r>
      <w:r w:rsidRPr="0052757B">
        <w:rPr>
          <w:spacing w:val="6"/>
        </w:rPr>
        <w:lastRenderedPageBreak/>
        <w:t xml:space="preserve">primerih naslednji delovni dan po prejemu </w:t>
      </w:r>
      <w:r w:rsidRPr="0052757B">
        <w:t>naročila ter da bo po vsakem pos</w:t>
      </w:r>
      <w:r w:rsidRPr="00E10DB4">
        <w:rPr>
          <w:color w:val="000000" w:themeColor="text1"/>
        </w:rPr>
        <w:t>ameznem naročilu dobavil celotno količino naročenega blaga</w:t>
      </w:r>
      <w:r>
        <w:rPr>
          <w:color w:val="000000" w:themeColor="text1"/>
        </w:rPr>
        <w:t xml:space="preserve">, v primeru delnih dobav, bo o </w:t>
      </w:r>
      <w:r w:rsidRPr="00AD1872">
        <w:rPr>
          <w:rFonts w:eastAsia="Calibri"/>
        </w:rPr>
        <w:t>tem obvestil naročnika.</w:t>
      </w:r>
    </w:p>
    <w:p w:rsidR="001E0B43" w:rsidRPr="00AD1872" w:rsidRDefault="001E0B43" w:rsidP="001E0B43">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1E0B43" w:rsidRDefault="001E0B43" w:rsidP="001E0B43">
      <w:pPr>
        <w:jc w:val="both"/>
        <w:rPr>
          <w:rFonts w:eastAsia="Calibri"/>
        </w:rPr>
      </w:pPr>
    </w:p>
    <w:p w:rsidR="001E0B43" w:rsidRPr="00AD1872" w:rsidRDefault="001E0B43" w:rsidP="001E0B43">
      <w:pPr>
        <w:jc w:val="both"/>
        <w:rPr>
          <w:rFonts w:eastAsia="Calibri"/>
        </w:rPr>
      </w:pPr>
      <w:r w:rsidRPr="00AD1872">
        <w:rPr>
          <w:rFonts w:eastAsia="Calibri"/>
        </w:rPr>
        <w:t>Izbrani ponudnik se zavezuje, da bo na svoje stroške poskrbel za odvoz celotne embalaže, ki bo predmet dostave blaga.</w:t>
      </w:r>
    </w:p>
    <w:p w:rsidR="001E0B43" w:rsidRPr="006331C3" w:rsidRDefault="001E0B43" w:rsidP="001E0B43"/>
    <w:p w:rsidR="001E0B43" w:rsidRPr="006331C3" w:rsidRDefault="001E0B43" w:rsidP="001E0B43">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1E0B43" w:rsidRDefault="001E0B43" w:rsidP="006331C3">
      <w:pPr>
        <w:rPr>
          <w:b/>
        </w:rPr>
      </w:pP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305B87" w:rsidP="006331C3">
      <w:pPr>
        <w:jc w:val="center"/>
        <w:rPr>
          <w:b/>
        </w:rPr>
      </w:pPr>
      <w:r>
        <w:rPr>
          <w:b/>
        </w:rPr>
        <w:t>8</w:t>
      </w:r>
      <w:r w:rsidR="006331C3" w:rsidRPr="006331C3">
        <w:rPr>
          <w:b/>
        </w:rPr>
        <w:t>.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305B87" w:rsidP="006331C3">
      <w:pPr>
        <w:spacing w:before="252"/>
        <w:jc w:val="center"/>
        <w:rPr>
          <w:b/>
          <w:bCs/>
          <w:spacing w:val="-2"/>
        </w:rPr>
      </w:pPr>
      <w:r>
        <w:rPr>
          <w:b/>
          <w:bCs/>
          <w:spacing w:val="-2"/>
        </w:rPr>
        <w:t>9</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305B87">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lastRenderedPageBreak/>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B80645" w:rsidRPr="004468A6" w:rsidRDefault="006331C3" w:rsidP="00B80645">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E2034" w:rsidRPr="006331C3" w:rsidRDefault="006331C3" w:rsidP="006331C3">
      <w:pPr>
        <w:spacing w:before="576" w:line="276" w:lineRule="auto"/>
        <w:rPr>
          <w:b/>
          <w:bCs/>
        </w:rPr>
      </w:pPr>
      <w:r w:rsidRPr="006331C3">
        <w:rPr>
          <w:b/>
          <w:bCs/>
        </w:rPr>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05B87">
        <w:rPr>
          <w:rFonts w:ascii="Times New Roman" w:hAnsi="Times New Roman"/>
          <w:b/>
          <w:sz w:val="24"/>
          <w:szCs w:val="24"/>
        </w:rPr>
        <w:t>1</w:t>
      </w:r>
      <w:r w:rsidRPr="006E2034">
        <w:rPr>
          <w:rFonts w:ascii="Times New Roman" w:hAnsi="Times New Roman"/>
          <w:b/>
          <w:sz w:val="24"/>
          <w:szCs w:val="24"/>
        </w:rPr>
        <w:t>. člen</w:t>
      </w:r>
    </w:p>
    <w:p w:rsidR="006E2034" w:rsidRPr="006331C3" w:rsidRDefault="006E2034" w:rsidP="006E2034">
      <w:pPr>
        <w:pStyle w:val="Brezrazmikov"/>
      </w:pPr>
    </w:p>
    <w:p w:rsidR="00305B87" w:rsidRPr="00772280" w:rsidRDefault="00305B87" w:rsidP="00305B87">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305B87" w:rsidRPr="00772280" w:rsidRDefault="00305B87" w:rsidP="00305B87">
      <w:pPr>
        <w:spacing w:line="276" w:lineRule="auto"/>
        <w:jc w:val="both"/>
        <w:rPr>
          <w:highlight w:val="yellow"/>
          <w:lang w:eastAsia="ar-SA"/>
        </w:rPr>
      </w:pPr>
    </w:p>
    <w:p w:rsidR="00305B87" w:rsidRPr="00772280" w:rsidRDefault="00305B87" w:rsidP="00305B87">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Naročnik mora dobavitelju omogočiti pregled reklamiranega blaga v roku 24 ur.</w:t>
      </w:r>
    </w:p>
    <w:p w:rsidR="00305B87" w:rsidRPr="00772280" w:rsidRDefault="00305B87" w:rsidP="00305B87">
      <w:pPr>
        <w:spacing w:line="276" w:lineRule="auto"/>
        <w:jc w:val="both"/>
        <w:rPr>
          <w:lang w:eastAsia="ar-SA"/>
        </w:rPr>
      </w:pPr>
    </w:p>
    <w:p w:rsidR="00305B87" w:rsidRDefault="00305B87" w:rsidP="00305B87">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468A6" w:rsidRPr="00772280" w:rsidRDefault="004468A6" w:rsidP="00305B87">
      <w:pPr>
        <w:spacing w:line="276" w:lineRule="auto"/>
        <w:jc w:val="both"/>
        <w:rPr>
          <w:lang w:eastAsia="ar-SA"/>
        </w:rPr>
      </w:pPr>
    </w:p>
    <w:p w:rsidR="00305B87" w:rsidRPr="004A26C0" w:rsidRDefault="00305B87" w:rsidP="00305B87">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305B87"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305B87" w:rsidRPr="00465A8C" w:rsidRDefault="00305B87" w:rsidP="00305B87">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0B5F74">
        <w:rPr>
          <w:rFonts w:ascii="Times-Roman" w:hAnsi="Times-Roman" w:cs="Times-Roman"/>
        </w:rPr>
        <w:t>2</w:t>
      </w:r>
      <w:r w:rsidRPr="006331C3">
        <w:rPr>
          <w:rFonts w:ascii="Times-Roman" w:hAnsi="Times-Roman" w:cs="Times-Roman"/>
        </w:rPr>
        <w:t xml:space="preserve"> dni od nastanka višje sile.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305B87" w:rsidRPr="006331C3" w:rsidRDefault="00305B87" w:rsidP="00305B87">
      <w:pPr>
        <w:autoSpaceDE w:val="0"/>
        <w:autoSpaceDN w:val="0"/>
        <w:adjustRightInd w:val="0"/>
        <w:jc w:val="both"/>
        <w:rPr>
          <w:rFonts w:ascii="Times-Roman" w:hAnsi="Times-Roman" w:cs="Times-Roman"/>
        </w:rPr>
      </w:pPr>
    </w:p>
    <w:p w:rsidR="00305B87" w:rsidRPr="009D38DE" w:rsidRDefault="00305B87" w:rsidP="00305B87">
      <w:pPr>
        <w:autoSpaceDE w:val="0"/>
        <w:autoSpaceDN w:val="0"/>
        <w:adjustRightInd w:val="0"/>
        <w:jc w:val="both"/>
      </w:pPr>
      <w:r w:rsidRPr="009D38DE">
        <w:t xml:space="preserve">Šteje se, da je bil dobavitelj o nameravanem kritnem kupu obveščen, če naročnik razpolaga z dokazilom o poslanem obvestilu. </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V kolikor je naročnik primoran izvesti kritni kup zaradi neizvedene dobave blaga oz. zamude pri dobavi blaga v skladu s to pogodbo 2-krat, si naročnik pridružuje pravico, da </w:t>
      </w:r>
      <w:r w:rsidR="000B5F74">
        <w:t xml:space="preserve">okvirni sporazum in / ali </w:t>
      </w:r>
      <w:r w:rsidRPr="009D38DE">
        <w:t>pogodbo z dobaviteljem razdre v celoti in sklene pogodbo z naslednjim skleniteljem okvirnega sporazuma.</w:t>
      </w: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jc w:val="both"/>
      </w:pPr>
      <w:r w:rsidRPr="006331C3">
        <w:t>Nična je pogodba, pri kateri kdo v imenu ali na račun druge pogodbene stranke, predstavniku ali posredniku organa ali organizacije iz javnega sektorja obljubi, ponudi ali da kakšno nedovoljeno korist za:</w:t>
      </w:r>
    </w:p>
    <w:p w:rsidR="00305B87" w:rsidRPr="006331C3" w:rsidRDefault="00305B87" w:rsidP="00305B87">
      <w:pPr>
        <w:numPr>
          <w:ilvl w:val="3"/>
          <w:numId w:val="9"/>
        </w:numPr>
        <w:jc w:val="both"/>
      </w:pPr>
      <w:r w:rsidRPr="006331C3">
        <w:t>pridobitev posla ali</w:t>
      </w:r>
    </w:p>
    <w:p w:rsidR="00305B87" w:rsidRPr="006331C3" w:rsidRDefault="00305B87" w:rsidP="00305B87">
      <w:pPr>
        <w:numPr>
          <w:ilvl w:val="3"/>
          <w:numId w:val="9"/>
        </w:numPr>
        <w:jc w:val="both"/>
      </w:pPr>
      <w:r w:rsidRPr="006331C3">
        <w:t>za sklenitev posla pod ugodnejšimi pogoji ali</w:t>
      </w:r>
    </w:p>
    <w:p w:rsidR="00305B87" w:rsidRPr="006331C3" w:rsidRDefault="00305B87" w:rsidP="00305B87">
      <w:pPr>
        <w:numPr>
          <w:ilvl w:val="3"/>
          <w:numId w:val="9"/>
        </w:numPr>
        <w:jc w:val="both"/>
      </w:pPr>
      <w:r w:rsidRPr="006331C3">
        <w:t>za opustitev dolžnega nadzora nad izvajanjem pogodbenih obveznosti ali</w:t>
      </w:r>
    </w:p>
    <w:p w:rsidR="00305B87" w:rsidRDefault="00305B87" w:rsidP="00305B87">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305B87" w:rsidRPr="003B230A" w:rsidRDefault="00305B87" w:rsidP="00305B87">
      <w:pPr>
        <w:jc w:val="both"/>
        <w:rPr>
          <w:color w:val="000000"/>
        </w:rPr>
      </w:pPr>
      <w:bookmarkStart w:id="1" w:name="_Hlk159400801"/>
      <w:r w:rsidRPr="003B230A">
        <w:rPr>
          <w:color w:val="000000"/>
        </w:rPr>
        <w:t>Ta pogodba je sklenjena pod razveznim pogojem, ki se uresniči v primeru izpolnitve ene od naslednjih okoliščin:</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305B87" w:rsidRPr="003B230A" w:rsidRDefault="00305B87" w:rsidP="00305B87">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305B87" w:rsidRPr="003B230A" w:rsidRDefault="00305B87" w:rsidP="00305B8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305B87" w:rsidRPr="003B230A" w:rsidRDefault="00305B87" w:rsidP="00305B87">
      <w:pPr>
        <w:ind w:left="708"/>
        <w:jc w:val="both"/>
        <w:rPr>
          <w:color w:val="000000"/>
        </w:rPr>
      </w:pPr>
    </w:p>
    <w:p w:rsidR="00305B87" w:rsidRPr="003B230A" w:rsidRDefault="00305B87" w:rsidP="00305B8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05B87" w:rsidRPr="003B230A" w:rsidRDefault="00305B87" w:rsidP="00305B87">
      <w:pPr>
        <w:ind w:left="708"/>
        <w:jc w:val="both"/>
        <w:rPr>
          <w:color w:val="000000"/>
        </w:rPr>
      </w:pPr>
    </w:p>
    <w:p w:rsidR="00305B87" w:rsidRPr="003B230A" w:rsidRDefault="00305B87" w:rsidP="00305B8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305B87" w:rsidRDefault="00305B87" w:rsidP="00305B87">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305B87" w:rsidRDefault="00305B87" w:rsidP="00305B87">
      <w:pPr>
        <w:autoSpaceDE w:val="0"/>
        <w:autoSpaceDN w:val="0"/>
        <w:adjustRightInd w:val="0"/>
        <w:jc w:val="both"/>
        <w:rPr>
          <w:rFonts w:ascii="Times-Roman" w:hAnsi="Times-Roman" w:cs="Times-Roman"/>
        </w:rPr>
      </w:pPr>
    </w:p>
    <w:p w:rsidR="00305B87" w:rsidRDefault="00305B87" w:rsidP="00305B87">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305B87" w:rsidRDefault="00305B87" w:rsidP="00305B87">
      <w:pPr>
        <w:autoSpaceDE w:val="0"/>
        <w:autoSpaceDN w:val="0"/>
        <w:adjustRightInd w:val="0"/>
        <w:jc w:val="both"/>
        <w:rPr>
          <w:rFonts w:ascii="Times-Roman" w:hAnsi="Times-Roman" w:cs="Times-Roman"/>
        </w:rPr>
      </w:pPr>
    </w:p>
    <w:p w:rsidR="00305B87" w:rsidRDefault="00305B87" w:rsidP="00305B87">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05B87" w:rsidRPr="00633CB8" w:rsidRDefault="00305B87" w:rsidP="00305B87">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05B87" w:rsidRDefault="00305B87" w:rsidP="00305B87">
      <w:pPr>
        <w:autoSpaceDE w:val="0"/>
        <w:autoSpaceDN w:val="0"/>
        <w:adjustRightInd w:val="0"/>
        <w:jc w:val="both"/>
      </w:pPr>
      <w:r w:rsidRPr="000B2D18">
        <w:t>Pogoji tega sporazuma so veljavni za čas trajanja sporazuma.</w:t>
      </w:r>
      <w:r>
        <w:t xml:space="preserve"> </w:t>
      </w:r>
      <w:r w:rsidRPr="000B2D18">
        <w:t>Sporazum se lahko spremeni ali dopolni s pisnim aneksom, ki ga sprejmeta in podpišeta obe stranki sporazuma. Če katerakoli od določb sporazuma je ali postane neveljavna, to ne v</w:t>
      </w:r>
      <w:bookmarkStart w:id="2" w:name="_GoBack"/>
      <w:bookmarkEnd w:id="2"/>
      <w:r w:rsidRPr="000B2D18">
        <w:t xml:space="preserve">pliva na ostale določbe sporazuma. </w:t>
      </w:r>
      <w:r w:rsidRPr="000B2D18">
        <w:lastRenderedPageBreak/>
        <w:t>Neveljavna določba se nadomesti z veljavno, ki mora čimbolj ustrezati namenu, ki ga je želela doseči neveljavna določba.</w:t>
      </w: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305B87">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305B87" w:rsidRPr="006331C3" w:rsidRDefault="00305B87" w:rsidP="00305B87">
      <w:pPr>
        <w:ind w:left="23"/>
        <w:jc w:val="both"/>
        <w:rPr>
          <w:rFonts w:eastAsia="Arial Unicode MS"/>
        </w:rPr>
      </w:pPr>
      <w:r>
        <w:rPr>
          <w:rFonts w:eastAsia="Arial Unicode MS"/>
        </w:rPr>
        <w:t>Stranka sporazuma</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Naročnik:</w:t>
      </w: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_______________</w:t>
      </w:r>
      <w:r>
        <w:rPr>
          <w:rFonts w:eastAsia="Arial Unicode MS"/>
        </w:rPr>
        <w:tab/>
      </w:r>
      <w:r>
        <w:rPr>
          <w:rFonts w:eastAsia="Arial Unicode MS"/>
        </w:rPr>
        <w:tab/>
        <w:t xml:space="preserve">       </w:t>
      </w:r>
      <w:r w:rsidRPr="006331C3">
        <w:rPr>
          <w:rFonts w:eastAsia="Arial Unicode MS"/>
        </w:rPr>
        <w:tab/>
      </w:r>
      <w:r w:rsidRPr="006331C3">
        <w:rPr>
          <w:rFonts w:eastAsia="Arial Unicode MS"/>
        </w:rPr>
        <w:tab/>
      </w:r>
      <w:r>
        <w:rPr>
          <w:rFonts w:eastAsia="Arial Unicode MS"/>
        </w:rPr>
        <w:tab/>
      </w:r>
      <w:r w:rsidRPr="006331C3">
        <w:rPr>
          <w:rFonts w:eastAsia="Arial Unicode MS"/>
        </w:rPr>
        <w:t>Splošna bolnišnica Murska Sobota</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w:t>
      </w:r>
      <w:r>
        <w:rPr>
          <w:rFonts w:eastAsia="Arial Unicode MS"/>
        </w:rPr>
        <w:tab/>
      </w:r>
      <w:r>
        <w:rPr>
          <w:rFonts w:eastAsia="Arial Unicode MS"/>
        </w:rPr>
        <w:tab/>
      </w:r>
      <w:r w:rsidRPr="006331C3">
        <w:rPr>
          <w:rFonts w:eastAsia="Arial Unicode MS"/>
        </w:rPr>
        <w:tab/>
        <w:t xml:space="preserve">             </w:t>
      </w:r>
      <w:r>
        <w:rPr>
          <w:rFonts w:eastAsia="Arial Unicode MS"/>
        </w:rPr>
        <w:tab/>
      </w:r>
      <w:r>
        <w:rPr>
          <w:rFonts w:eastAsia="Arial Unicode MS"/>
        </w:rPr>
        <w:tab/>
        <w:t>Roman L. Ratkai</w:t>
      </w:r>
    </w:p>
    <w:p w:rsidR="00305B87" w:rsidRDefault="00305B87" w:rsidP="00305B87"/>
    <w:p w:rsidR="00305B87" w:rsidRDefault="00305B87" w:rsidP="00305B87"/>
    <w:p w:rsidR="00305B87" w:rsidRDefault="00305B87" w:rsidP="00305B87">
      <w:r>
        <w:t>________</w:t>
      </w:r>
      <w:r>
        <w:tab/>
      </w:r>
      <w:r>
        <w:tab/>
        <w:t xml:space="preserve">                                       </w:t>
      </w:r>
      <w:r>
        <w:tab/>
        <w:t>______________</w:t>
      </w:r>
    </w:p>
    <w:p w:rsidR="00B111AE" w:rsidRDefault="00B111AE" w:rsidP="00305B87">
      <w:pPr>
        <w:ind w:left="23"/>
        <w:jc w:val="both"/>
      </w:pP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7336500"/>
      <w:docPartObj>
        <w:docPartGallery w:val="Page Numbers (Bottom of Page)"/>
        <w:docPartUnique/>
      </w:docPartObj>
    </w:sdtPr>
    <w:sdtContent>
      <w:p w:rsidR="00777BEE" w:rsidRDefault="00777BEE">
        <w:pPr>
          <w:pStyle w:val="Noga"/>
          <w:jc w:val="right"/>
        </w:pPr>
        <w:r>
          <w:fldChar w:fldCharType="begin"/>
        </w:r>
        <w:r>
          <w:instrText>PAGE   \* MERGEFORMAT</w:instrText>
        </w:r>
        <w:r>
          <w:fldChar w:fldCharType="separate"/>
        </w:r>
        <w:r>
          <w:t>2</w:t>
        </w:r>
        <w:r>
          <w:fldChar w:fldCharType="end"/>
        </w:r>
      </w:p>
    </w:sdtContent>
  </w:sdt>
  <w:p w:rsidR="00777BEE" w:rsidRDefault="00777B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832048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1A9C"/>
    <w:rsid w:val="000B2D18"/>
    <w:rsid w:val="000B5F74"/>
    <w:rsid w:val="000F539D"/>
    <w:rsid w:val="0017610C"/>
    <w:rsid w:val="001A031C"/>
    <w:rsid w:val="001D007B"/>
    <w:rsid w:val="001E0B43"/>
    <w:rsid w:val="00215C83"/>
    <w:rsid w:val="00245132"/>
    <w:rsid w:val="00254F66"/>
    <w:rsid w:val="00297837"/>
    <w:rsid w:val="002A3A93"/>
    <w:rsid w:val="002D28BB"/>
    <w:rsid w:val="00304AEB"/>
    <w:rsid w:val="00305B87"/>
    <w:rsid w:val="00353378"/>
    <w:rsid w:val="00380F5C"/>
    <w:rsid w:val="003A429F"/>
    <w:rsid w:val="003B24D7"/>
    <w:rsid w:val="003D60D4"/>
    <w:rsid w:val="003D6F86"/>
    <w:rsid w:val="00404961"/>
    <w:rsid w:val="004468A6"/>
    <w:rsid w:val="004523FD"/>
    <w:rsid w:val="00453580"/>
    <w:rsid w:val="004B504E"/>
    <w:rsid w:val="004E6797"/>
    <w:rsid w:val="0052757B"/>
    <w:rsid w:val="005668A6"/>
    <w:rsid w:val="00593B81"/>
    <w:rsid w:val="005D1C58"/>
    <w:rsid w:val="005F3BB3"/>
    <w:rsid w:val="00600EE6"/>
    <w:rsid w:val="006331C3"/>
    <w:rsid w:val="006537B7"/>
    <w:rsid w:val="00654F49"/>
    <w:rsid w:val="006A6B0B"/>
    <w:rsid w:val="006C45D3"/>
    <w:rsid w:val="006D1BAC"/>
    <w:rsid w:val="006E2034"/>
    <w:rsid w:val="00727B9B"/>
    <w:rsid w:val="00727DB4"/>
    <w:rsid w:val="0074196F"/>
    <w:rsid w:val="00777BEE"/>
    <w:rsid w:val="0081632F"/>
    <w:rsid w:val="008252AA"/>
    <w:rsid w:val="008340B2"/>
    <w:rsid w:val="0084330E"/>
    <w:rsid w:val="008B5472"/>
    <w:rsid w:val="008B7BCA"/>
    <w:rsid w:val="008E44EF"/>
    <w:rsid w:val="00944CCD"/>
    <w:rsid w:val="009466C6"/>
    <w:rsid w:val="0096165B"/>
    <w:rsid w:val="009A1220"/>
    <w:rsid w:val="009A1843"/>
    <w:rsid w:val="009D7C0D"/>
    <w:rsid w:val="00AA60E4"/>
    <w:rsid w:val="00AA63D3"/>
    <w:rsid w:val="00B111AE"/>
    <w:rsid w:val="00B80645"/>
    <w:rsid w:val="00B815AC"/>
    <w:rsid w:val="00B96D17"/>
    <w:rsid w:val="00BB6775"/>
    <w:rsid w:val="00BC1D51"/>
    <w:rsid w:val="00BC68D7"/>
    <w:rsid w:val="00C03609"/>
    <w:rsid w:val="00C17E9C"/>
    <w:rsid w:val="00C20E29"/>
    <w:rsid w:val="00C36BB2"/>
    <w:rsid w:val="00CA23A4"/>
    <w:rsid w:val="00D432BD"/>
    <w:rsid w:val="00D85FD2"/>
    <w:rsid w:val="00DD5D9A"/>
    <w:rsid w:val="00E10DB4"/>
    <w:rsid w:val="00E729D4"/>
    <w:rsid w:val="00EA24CD"/>
    <w:rsid w:val="00EA5AA6"/>
    <w:rsid w:val="00ED056F"/>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511E0EC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2672</Words>
  <Characters>15233</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9</cp:revision>
  <dcterms:created xsi:type="dcterms:W3CDTF">2025-04-14T13:37:00Z</dcterms:created>
  <dcterms:modified xsi:type="dcterms:W3CDTF">2025-09-02T10:15:00Z</dcterms:modified>
</cp:coreProperties>
</file>